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校园网上办事大厅自助找回密码简要操作说明</w:t>
      </w:r>
    </w:p>
    <w:p>
      <w:pPr>
        <w:numPr>
          <w:numId w:val="0"/>
        </w:numPr>
        <w:rPr>
          <w:sz w:val="28"/>
          <w:szCs w:val="28"/>
        </w:rPr>
      </w:pPr>
    </w:p>
    <w:p>
      <w:pPr>
        <w:numPr>
          <w:numId w:val="0"/>
        </w:num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绑定邮箱</w:t>
      </w:r>
    </w:p>
    <w:p>
      <w:pPr>
        <w:numPr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登录进入一站式办事大厅，网址：service.xjufe.edu.cn，或从学校官网首页进入均可。</w:t>
      </w:r>
    </w:p>
    <w:p>
      <w:pPr>
        <w:tabs>
          <w:tab w:val="left" w:pos="312"/>
        </w:tabs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2405" cy="316738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2405" cy="3119755"/>
            <wp:effectExtent l="0" t="0" r="444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2405" cy="2419350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登录进办事大厅后，找到并点击右上角个人的名字。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3067050" cy="2438400"/>
            <wp:effectExtent l="0" t="0" r="0" b="0"/>
            <wp:docPr id="1" name="图片 1" descr="捕获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捕获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点击个人中心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jc w:val="center"/>
        <w:rPr>
          <w:sz w:val="28"/>
          <w:szCs w:val="28"/>
        </w:rPr>
      </w:pPr>
      <w:bookmarkStart w:id="0" w:name="_GoBack"/>
      <w:r>
        <w:rPr>
          <w:sz w:val="28"/>
          <w:szCs w:val="28"/>
        </w:rPr>
        <w:drawing>
          <wp:inline distT="0" distB="0" distL="114300" distR="114300">
            <wp:extent cx="3067050" cy="2038350"/>
            <wp:effectExtent l="0" t="0" r="0" b="0"/>
            <wp:docPr id="2" name="图片 2" descr="捕获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捕获7"/>
                    <pic:cNvPicPr>
                      <a:picLocks noChangeAspect="1"/>
                    </pic:cNvPicPr>
                  </pic:nvPicPr>
                  <pic:blipFill>
                    <a:blip r:embed="rId8"/>
                    <a:srcRect b="1640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）点击绑定（更换）按钮，进入绑定邮箱页面。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2405" cy="1739265"/>
            <wp:effectExtent l="0" t="0" r="4445" b="13335"/>
            <wp:docPr id="4" name="图片 4" descr="捕获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捕获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）输入邮箱及验证码，完成绑定。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0500" cy="2453005"/>
            <wp:effectExtent l="0" t="0" r="6350" b="4445"/>
            <wp:docPr id="5" name="图片 5" descr="捕获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捕获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二、找回密码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在办事大厅的登录界面，点击登录窗口右下角的“忘记密码”链接，会跳转到找回密码的页面。</w:t>
      </w:r>
    </w:p>
    <w:p>
      <w:pPr>
        <w:numPr>
          <w:ilvl w:val="0"/>
          <w:numId w:val="0"/>
        </w:numPr>
        <w:ind w:firstLine="42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2600325" cy="2658745"/>
            <wp:effectExtent l="0" t="0" r="9525" b="825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）在弹出的新页面里，点击“邮箱找回”按钮，进入“确认账户”步骤。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665345" cy="2630805"/>
            <wp:effectExtent l="0" t="0" r="1905" b="17145"/>
            <wp:docPr id="7" name="图片 7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捕获2"/>
                    <pic:cNvPicPr>
                      <a:picLocks noChangeAspect="1"/>
                    </pic:cNvPicPr>
                  </pic:nvPicPr>
                  <pic:blipFill>
                    <a:blip r:embed="rId12"/>
                    <a:srcRect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2630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）在“确认账户”步骤下，输入学工号、已绑定邮箱账号及验证码，点击下一步，系统将发送一个链接地址到绑定的邮箱里，并进入“安全认证”步骤。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665345" cy="2806065"/>
            <wp:effectExtent l="0" t="0" r="1905" b="13335"/>
            <wp:docPr id="8" name="图片 8" descr="捕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捕获3"/>
                    <pic:cNvPicPr>
                      <a:picLocks noChangeAspect="1"/>
                    </pic:cNvPicPr>
                  </pic:nvPicPr>
                  <pic:blipFill>
                    <a:blip r:embed="rId13"/>
                    <a:srcRect b="7106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2806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）看到如下图显示的“安全认证”画面，说明邮件已发送，接下来请登录之前绑定的邮箱，进入收件箱，打开接收到的“找回密码”邮件。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665345" cy="2926080"/>
            <wp:effectExtent l="0" t="0" r="1905" b="7620"/>
            <wp:docPr id="9" name="图片 9" descr="捕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捕获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）进入邮箱并打开名为“找回密码”的邮件，将看到类似下图的画面（具体画面视邮件网站而定）。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点击重置密码的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链接，此时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浏览器跳转至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“重置密码”页面。进入“重置密码”页面后，按规则要求输入新密码，然后点击重置密码按钮，完成密码重置。</w:t>
      </w:r>
    </w:p>
    <w:p>
      <w:pPr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665345" cy="2895600"/>
            <wp:effectExtent l="0" t="0" r="1905" b="0"/>
            <wp:docPr id="11" name="图片 11" descr="捕获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捕获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）完成密码重置后，网页会显示修改成功，并自动跳转回办事大厅的登录页面。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4664710" cy="3109595"/>
            <wp:effectExtent l="0" t="0" r="254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iMTk0MmM1ZGM3YmFjMTc4NTljNjJkYjc4YTc1YjEifQ=="/>
  </w:docVars>
  <w:rsids>
    <w:rsidRoot w:val="00CD0119"/>
    <w:rsid w:val="006D010C"/>
    <w:rsid w:val="007C3FBD"/>
    <w:rsid w:val="00CD0119"/>
    <w:rsid w:val="00ED6B21"/>
    <w:rsid w:val="092B34F0"/>
    <w:rsid w:val="170A10B8"/>
    <w:rsid w:val="37C52108"/>
    <w:rsid w:val="3E720C9E"/>
    <w:rsid w:val="733B0348"/>
    <w:rsid w:val="77F76788"/>
    <w:rsid w:val="7860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500</Words>
  <Characters>519</Characters>
  <Lines>5</Lines>
  <Paragraphs>1</Paragraphs>
  <TotalTime>1</TotalTime>
  <ScaleCrop>false</ScaleCrop>
  <LinksUpToDate>false</LinksUpToDate>
  <CharactersWithSpaces>519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2023-03-03T07:35:00Z</dcterms:created>
  <dc:creator>Administrator</dc:creator>
  <cp:lastModifiedBy>张晓宇</cp:lastModifiedBy>
  <dcterms:modified xsi:type="dcterms:W3CDTF">2023-03-04T12:35:40Z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3B38C5F23DE24594BAB54089A82B274B</vt:lpwstr>
  </property>
</Properties>
</file>