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80"/>
        <w:rPr>
          <w:rFonts w:hint="eastAsia"/>
          <w:sz w:val="32"/>
        </w:rPr>
      </w:pPr>
      <w:r>
        <w:rPr>
          <w:rFonts w:hint="eastAsia"/>
          <w:sz w:val="32"/>
        </w:rPr>
        <w:t>新疆财经学院教职工请假申请单</w:t>
      </w:r>
    </w:p>
    <w:p>
      <w:pPr>
        <w:ind w:firstLine="1380"/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01"/>
        <w:gridCol w:w="2490"/>
        <w:gridCol w:w="424"/>
        <w:gridCol w:w="736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gridSpan w:val="2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249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6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3719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请假天数</w:t>
            </w:r>
          </w:p>
        </w:tc>
        <w:tc>
          <w:tcPr>
            <w:tcW w:w="249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6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请假日期</w:t>
            </w:r>
          </w:p>
        </w:tc>
        <w:tc>
          <w:tcPr>
            <w:tcW w:w="371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请假理由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070" w:type="dxa"/>
            <w:gridSpan w:val="5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tabs>
                <w:tab w:val="left" w:pos="3221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tabs>
                <w:tab w:val="left" w:pos="3221"/>
              </w:tabs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单位领导意见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070" w:type="dxa"/>
            <w:gridSpan w:val="5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相关单位意见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070" w:type="dxa"/>
            <w:gridSpan w:val="5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人事处意见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070" w:type="dxa"/>
            <w:gridSpan w:val="5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销假日期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191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备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注 </w:t>
            </w:r>
          </w:p>
          <w:p>
            <w:pPr>
              <w:ind w:left="210" w:leftChars="100"/>
              <w:rPr>
                <w:rFonts w:hint="eastAsia"/>
              </w:rPr>
            </w:pPr>
          </w:p>
        </w:tc>
        <w:tc>
          <w:tcPr>
            <w:tcW w:w="4455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B4650"/>
    <w:rsid w:val="124570E2"/>
    <w:rsid w:val="203A10A0"/>
    <w:rsid w:val="274878AC"/>
    <w:rsid w:val="27840FDA"/>
    <w:rsid w:val="49BC099E"/>
    <w:rsid w:val="4E816680"/>
    <w:rsid w:val="58602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Vision</cp:lastModifiedBy>
  <cp:lastPrinted>2018-05-22T08:27:15Z</cp:lastPrinted>
  <dcterms:modified xsi:type="dcterms:W3CDTF">2018-05-22T08:27:20Z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