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132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bookmarkStart w:id="0" w:name="_Toc10127"/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新疆财经大学预备党员考察表</w:t>
      </w:r>
      <w:bookmarkEnd w:id="0"/>
    </w:p>
    <w:tbl>
      <w:tblPr>
        <w:tblStyle w:val="5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7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-2540</wp:posOffset>
                      </wp:positionV>
                      <wp:extent cx="8255" cy="555625"/>
                      <wp:effectExtent l="6350" t="0" r="23495" b="1587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3353435" y="1512570"/>
                                <a:ext cx="8255" cy="555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194.15pt;margin-top:-0.2pt;height:43.75pt;width:0.65pt;z-index:251659264;mso-width-relative:page;mso-height-relative:page;" filled="f" stroked="t" coordsize="21600,21600" o:gfxdata="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9mNe31gAAAAgBAAAPAAAAAAAAAAEAIAAAACIAAABkcnMvZG93bnJldi54bWxQ&#10;SwECFAAUAAAACACHTuJAz+nK1/kBAADKAwAADgAAAAAAAAABACAAAAAlAQAAZHJzL2Uyb0RvYy54&#10;bWxQSwUGAAAAAAYABgBZAQAAkA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姓名：                       所属党支部：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0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入党介绍人：                 入党介绍人：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预备党员培养考察情况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预备党员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每季度一次的考察记载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（应采取写实办法，填写不下可另附纸张）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7539" w:type="dxa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80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7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39" w:type="dxa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80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7539" w:type="dxa"/>
            <w:vAlign w:val="bottom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39" w:type="dxa"/>
            <w:vAlign w:val="bottom"/>
          </w:tcPr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</w:p>
          <w:p>
            <w:pPr>
              <w:ind w:firstLine="600" w:firstLineChars="2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签名： </w:t>
            </w:r>
          </w:p>
          <w:p>
            <w:pPr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8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预备党员培养考察情况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预备党员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每季度一次的考察记载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（应采取写实办法，填写不下可另附纸张）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2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7539" w:type="dxa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39" w:type="dxa"/>
            <w:vAlign w:val="center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月</w:t>
            </w:r>
          </w:p>
        </w:tc>
        <w:tc>
          <w:tcPr>
            <w:tcW w:w="7539" w:type="dxa"/>
            <w:vAlign w:val="bottom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7539" w:type="dxa"/>
            <w:vAlign w:val="bottom"/>
          </w:tcPr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4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>
            <w:pPr>
              <w:spacing w:line="500" w:lineRule="exact"/>
              <w:ind w:firstLine="750" w:firstLineChars="25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入党介绍人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4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党支部培养考察情况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预备党员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每半年一次的考察记载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（应采取写实办法，填写不下可另附纸张）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支部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考察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30"/>
                <w:szCs w:val="30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</w:p>
        </w:tc>
        <w:tc>
          <w:tcPr>
            <w:tcW w:w="7539" w:type="dxa"/>
            <w:vAlign w:val="top"/>
          </w:tcPr>
          <w:p>
            <w:pPr>
              <w:spacing w:line="520" w:lineRule="exact"/>
              <w:ind w:firstLine="904" w:firstLineChars="300"/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</w:pPr>
          </w:p>
          <w:p>
            <w:pPr>
              <w:spacing w:line="520" w:lineRule="exact"/>
              <w:ind w:firstLine="1205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月  日，党支部委派  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同志和    同志，考察了解该同志表现。与  名党员、  名群众谈话，谈话考察了解的情况如下：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支部书记签字：               党支部（盖章）</w:t>
            </w:r>
          </w:p>
          <w:p>
            <w:pPr>
              <w:spacing w:line="440" w:lineRule="exact"/>
              <w:ind w:firstLine="4680" w:firstLineChars="1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539" w:type="dxa"/>
            <w:vAlign w:val="center"/>
          </w:tcPr>
          <w:p>
            <w:pPr>
              <w:spacing w:line="520" w:lineRule="exact"/>
              <w:ind w:firstLine="1205" w:firstLineChars="4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月  日，党支部委派 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30"/>
                <w:szCs w:val="30"/>
              </w:rPr>
              <w:t xml:space="preserve">  同志和    同志，考察了解该同志表现。与  名党员、  名群众谈话，谈话考察了解的情况如下：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spacing w:line="440" w:lineRule="exact"/>
              <w:ind w:firstLine="300" w:firstLineChars="10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支部书记签字：               党支部（盖章）</w:t>
            </w:r>
          </w:p>
          <w:p>
            <w:pPr>
              <w:spacing w:line="440" w:lineRule="exact"/>
              <w:ind w:firstLine="4680" w:firstLineChars="156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zZGYzZjA5NjAwMzQyY2RjYWU2ZTE1MGZiMDVhMTAifQ=="/>
  </w:docVars>
  <w:rsids>
    <w:rsidRoot w:val="00000000"/>
    <w:rsid w:val="34E023CF"/>
    <w:rsid w:val="3654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大标宋简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410</Characters>
  <Lines>0</Lines>
  <Paragraphs>0</Paragraphs>
  <TotalTime>4</TotalTime>
  <ScaleCrop>false</ScaleCrop>
  <LinksUpToDate>false</LinksUpToDate>
  <CharactersWithSpaces>713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2024-05-20T05:10:00Z</dcterms:created>
  <dc:creator>Administrator</dc:creator>
  <cp:lastModifiedBy>上善若水</cp:lastModifiedBy>
  <dcterms:modified xsi:type="dcterms:W3CDTF">2024-05-20T05:15:49Z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3FE4EEA76B6A43D0915501920033C8F0_12</vt:lpwstr>
  </property>
</Properties>
</file>